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7D75" w14:textId="6CE74FA1" w:rsidR="00BC31B9" w:rsidRPr="00B525CE" w:rsidRDefault="00630877" w:rsidP="006C7F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="00292630"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СВОЕГО РЕБ</w:t>
      </w:r>
      <w:r w:rsidR="003F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НКА ЖИТЬ В МИРЕ ЛЮДЕЙ</w:t>
      </w:r>
    </w:p>
    <w:p w14:paraId="5A61FE83" w14:textId="27B51FAA" w:rsidR="00105055" w:rsidRPr="00A8377C" w:rsidRDefault="00105055" w:rsidP="006C7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068CD177" w14:textId="6C551012" w:rsidR="00E110F4" w:rsidRPr="00E110F4" w:rsidRDefault="00E110F4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F4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</w:t>
      </w:r>
      <w:r w:rsidR="003F6B16">
        <w:rPr>
          <w:sz w:val="28"/>
          <w:szCs w:val="28"/>
        </w:rPr>
        <w:t xml:space="preserve">сформировать у родителей понимание </w:t>
      </w:r>
      <w:r w:rsidRPr="00E110F4">
        <w:rPr>
          <w:sz w:val="28"/>
          <w:szCs w:val="28"/>
        </w:rPr>
        <w:t>значимости</w:t>
      </w:r>
      <w:r w:rsidR="003F6B16">
        <w:rPr>
          <w:sz w:val="28"/>
          <w:szCs w:val="28"/>
        </w:rPr>
        <w:t xml:space="preserve"> </w:t>
      </w:r>
      <w:r w:rsidRPr="00E110F4">
        <w:rPr>
          <w:sz w:val="28"/>
          <w:szCs w:val="28"/>
        </w:rPr>
        <w:t>эффективного общения ребенка с окружающими людьми.</w:t>
      </w:r>
    </w:p>
    <w:p w14:paraId="634C649F" w14:textId="35B4E52B" w:rsidR="00E110F4" w:rsidRPr="00E110F4" w:rsidRDefault="006F40BD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E110F4" w:rsidRPr="00E110F4">
        <w:rPr>
          <w:b/>
          <w:bCs/>
          <w:sz w:val="28"/>
          <w:szCs w:val="28"/>
        </w:rPr>
        <w:t>:</w:t>
      </w:r>
    </w:p>
    <w:p w14:paraId="04BD0FEA" w14:textId="28F59BDD" w:rsidR="00E110F4" w:rsidRPr="00E110F4" w:rsidRDefault="00E110F4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F4">
        <w:rPr>
          <w:sz w:val="28"/>
          <w:szCs w:val="28"/>
        </w:rPr>
        <w:t>1.</w:t>
      </w:r>
      <w:r w:rsidR="003F6B16">
        <w:rPr>
          <w:sz w:val="28"/>
          <w:szCs w:val="28"/>
        </w:rPr>
        <w:t> </w:t>
      </w:r>
      <w:r w:rsidRPr="00E110F4">
        <w:rPr>
          <w:sz w:val="28"/>
          <w:szCs w:val="28"/>
        </w:rPr>
        <w:t>Формировать у родителей понимание значимости данной проблемы для становления характера их реб</w:t>
      </w:r>
      <w:r w:rsidR="003F6B16">
        <w:rPr>
          <w:sz w:val="28"/>
          <w:szCs w:val="28"/>
        </w:rPr>
        <w:t>е</w:t>
      </w:r>
      <w:r w:rsidRPr="00E110F4">
        <w:rPr>
          <w:sz w:val="28"/>
          <w:szCs w:val="28"/>
        </w:rPr>
        <w:t>нка, его взглядов.</w:t>
      </w:r>
    </w:p>
    <w:p w14:paraId="641849EA" w14:textId="1B5786B8" w:rsidR="00E110F4" w:rsidRPr="00E110F4" w:rsidRDefault="003F6B16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10F4" w:rsidRPr="00E110F4">
        <w:rPr>
          <w:sz w:val="28"/>
          <w:szCs w:val="28"/>
        </w:rPr>
        <w:t>Развивать умения поиска выхода в трудных ситуациях при общении с детьми.</w:t>
      </w:r>
    </w:p>
    <w:p w14:paraId="042AAD59" w14:textId="4E5393E6" w:rsidR="00B20147" w:rsidRDefault="00E110F4" w:rsidP="00E110F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F4">
        <w:rPr>
          <w:rFonts w:ascii="Times New Roman" w:hAnsi="Times New Roman" w:cs="Times New Roman"/>
          <w:sz w:val="28"/>
          <w:szCs w:val="28"/>
        </w:rPr>
        <w:t>3.</w:t>
      </w:r>
      <w:r w:rsidR="003F6B16">
        <w:rPr>
          <w:rFonts w:ascii="Times New Roman" w:hAnsi="Times New Roman" w:cs="Times New Roman"/>
          <w:sz w:val="28"/>
          <w:szCs w:val="28"/>
        </w:rPr>
        <w:t> </w:t>
      </w:r>
      <w:r w:rsidRPr="00E110F4">
        <w:rPr>
          <w:rFonts w:ascii="Times New Roman" w:hAnsi="Times New Roman" w:cs="Times New Roman"/>
          <w:sz w:val="28"/>
          <w:szCs w:val="28"/>
        </w:rPr>
        <w:t>Воспитывать культуру поведения</w:t>
      </w:r>
    </w:p>
    <w:p w14:paraId="775DC128" w14:textId="6F9C9C14" w:rsidR="00FA4C53" w:rsidRDefault="00FA4C53" w:rsidP="00E110F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C9E94" w14:textId="094E8ACC" w:rsidR="00FA4C53" w:rsidRPr="00E110F4" w:rsidRDefault="00FA4C53" w:rsidP="00E110F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5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14:paraId="1477F21C" w14:textId="77777777" w:rsidR="00C04716" w:rsidRPr="00E110F4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98FFB" w14:textId="71693896" w:rsidR="00C04716" w:rsidRPr="0056632B" w:rsidRDefault="00C04716" w:rsidP="00566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3F6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A825B72" w14:textId="71A5BBFB" w:rsidR="00C04716" w:rsidRPr="00FB50D5" w:rsidRDefault="00C04716" w:rsidP="00C04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работа:</w:t>
      </w:r>
    </w:p>
    <w:p w14:paraId="25FB066C" w14:textId="3A83C636" w:rsidR="00C04716" w:rsidRPr="00A8377C" w:rsidRDefault="00C04716" w:rsidP="00C04716">
      <w:pPr>
        <w:shd w:val="clear" w:color="auto" w:fill="FFFFFF"/>
        <w:tabs>
          <w:tab w:val="left" w:pos="-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детей и родителей по проблеме 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22731" w14:textId="77777777" w:rsidR="00C04716" w:rsidRPr="00A8377C" w:rsidRDefault="00C04716" w:rsidP="00C04716">
      <w:pPr>
        <w:shd w:val="clear" w:color="auto" w:fill="FFFFFF"/>
        <w:tabs>
          <w:tab w:val="left" w:pos="-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ситуаций для дискуссии.</w:t>
      </w:r>
    </w:p>
    <w:p w14:paraId="46DF51E6" w14:textId="4609A62D" w:rsidR="00FA4C53" w:rsidRPr="0056632B" w:rsidRDefault="00C04716" w:rsidP="00FA4C53">
      <w:pPr>
        <w:shd w:val="clear" w:color="auto" w:fill="FFFFFF"/>
        <w:tabs>
          <w:tab w:val="left" w:pos="-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по воспитанию культуры поведения у детей.</w:t>
      </w:r>
    </w:p>
    <w:p w14:paraId="627C1EF2" w14:textId="77777777" w:rsidR="00A8377C" w:rsidRPr="00A8377C" w:rsidRDefault="00A8377C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44B7B6D" w14:textId="16CD7131" w:rsidR="00BC31B9" w:rsidRPr="0056632B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6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обсуждения:</w:t>
      </w:r>
    </w:p>
    <w:p w14:paraId="6ECAEC4C" w14:textId="18D94526" w:rsidR="00397431" w:rsidRPr="00A8377C" w:rsidRDefault="00FF188D" w:rsidP="006C7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77C">
        <w:rPr>
          <w:sz w:val="28"/>
          <w:szCs w:val="28"/>
        </w:rPr>
        <w:t>1. Способность</w:t>
      </w:r>
      <w:r w:rsidR="00A8377C" w:rsidRPr="00A8377C">
        <w:rPr>
          <w:sz w:val="28"/>
          <w:szCs w:val="28"/>
        </w:rPr>
        <w:t xml:space="preserve"> </w:t>
      </w:r>
      <w:r w:rsidR="00231275" w:rsidRPr="00A8377C">
        <w:rPr>
          <w:sz w:val="28"/>
          <w:szCs w:val="28"/>
        </w:rPr>
        <w:t>общаться</w:t>
      </w:r>
      <w:r w:rsidR="00A8377C" w:rsidRPr="00A8377C">
        <w:rPr>
          <w:sz w:val="28"/>
          <w:szCs w:val="28"/>
        </w:rPr>
        <w:t xml:space="preserve"> –</w:t>
      </w:r>
      <w:r w:rsidR="00397431" w:rsidRPr="00A8377C">
        <w:rPr>
          <w:sz w:val="28"/>
          <w:szCs w:val="28"/>
        </w:rPr>
        <w:t xml:space="preserve"> это врожденный, запрограммированный на генетическом уровне дар или этому можно и нужно учиться?</w:t>
      </w:r>
    </w:p>
    <w:p w14:paraId="79D8086E" w14:textId="2E17E15C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считаете воспитанным? Возможно ли каждого человека считать воспитанным, образованным, культурным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FC868A8" w14:textId="652D6282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характера присущи культурному человеку?</w:t>
      </w:r>
    </w:p>
    <w:p w14:paraId="7663E93E" w14:textId="70F34C77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хар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 в ваших детях не раскрыты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1F7E53C" w14:textId="588D7B83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зная правила поведения, не выполняет их?</w:t>
      </w:r>
    </w:p>
    <w:p w14:paraId="4E22166C" w14:textId="34D41778" w:rsidR="00C42E85" w:rsidRPr="00A8377C" w:rsidRDefault="00C42E8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8377C" w:rsidRPr="00A8377C">
        <w:rPr>
          <w:rFonts w:ascii="Times New Roman" w:hAnsi="Times New Roman" w:cs="Times New Roman"/>
          <w:sz w:val="28"/>
          <w:szCs w:val="28"/>
        </w:rPr>
        <w:t> </w:t>
      </w:r>
      <w:r w:rsidRPr="00A8377C">
        <w:rPr>
          <w:rFonts w:ascii="Times New Roman" w:hAnsi="Times New Roman" w:cs="Times New Roman"/>
          <w:sz w:val="28"/>
          <w:szCs w:val="28"/>
        </w:rPr>
        <w:t xml:space="preserve">Что вы подразумеваете под понятием «культура личности»? </w:t>
      </w:r>
    </w:p>
    <w:p w14:paraId="0CC30F2B" w14:textId="47951E3A" w:rsidR="005628BA" w:rsidRPr="00A8377C" w:rsidRDefault="00C42E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8B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8B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советы по формированию культурного человека вы дали бы родителям?</w:t>
      </w:r>
    </w:p>
    <w:p w14:paraId="3229A79C" w14:textId="77777777" w:rsidR="00397431" w:rsidRPr="00A8377C" w:rsidRDefault="00397431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A619" w14:textId="40C95CFA" w:rsidR="00BC31B9" w:rsidRPr="00A8377C" w:rsidRDefault="00C0471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3F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46CD817" w14:textId="0800C475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Вступительное слово классного руководителя</w:t>
      </w:r>
      <w:r w:rsidR="003F6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5EAA9703" w14:textId="2A818885" w:rsidR="00231275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260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вечер, уважаемые родители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F7260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вы видите два слова – это этика и вежливость. Как вы считаете, </w:t>
      </w:r>
      <w:r w:rsidR="00105055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именно 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я взяла за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к за</w:t>
      </w:r>
      <w:r w:rsidR="00FA4C5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нятию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17031D2" w14:textId="207D639E" w:rsidR="00140806" w:rsidRPr="003F6B16" w:rsidRDefault="0014080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родителей)</w:t>
      </w:r>
      <w:r w:rsidR="003F6B16" w:rsidRPr="003F6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8341610" w14:textId="0FF29A24" w:rsidR="00D17BE1" w:rsidRPr="00A8377C" w:rsidRDefault="00A014DE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адаваясь вопросом, что такое этика, многие не подозревают, насколько богато это понятие. Оно подразумева</w:t>
      </w:r>
      <w:r w:rsidR="00D17BE1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собой взаимоуважение, культуру общения, изменение взглядов на жизнь, возможность</w:t>
      </w:r>
      <w:r w:rsid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духовного развития</w:t>
      </w:r>
      <w:r w:rsid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карьерного роста. Поэтому важно уметь правильно и своевременно распорядиться имеющимися знаниями для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достижения заветной цели.</w:t>
      </w:r>
      <w:r w:rsidR="00D17BE1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3F364F" w14:textId="69101292" w:rsidR="00A014DE" w:rsidRPr="00A8377C" w:rsidRDefault="00B11F3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вежливость </w:t>
      </w:r>
      <w:r w:rsid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черта характера, которая характеризует личность 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хорошими манерами, добрыми делами и образованностью. И я думаю, что этика и вежливость </w:t>
      </w:r>
      <w:r w:rsidR="00A014DE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решить важные вопросы</w:t>
      </w:r>
      <w:r w:rsidR="00CB7C02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4DE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родительского собрания.</w:t>
      </w:r>
    </w:p>
    <w:p w14:paraId="51134E03" w14:textId="032DF569" w:rsidR="00BC31B9" w:rsidRPr="00A8377C" w:rsidRDefault="00CB7C02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возвращаемся к разговору о воспитании наших детей. Мы повед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беседу о том, как помочь нашим детям стать такими, какими мы их хотим видеть: умными, добрыми, отзывчивыми, вежливыми. И с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егодняшнее собрание посвящено теме: «Как научить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жить в мире людей». Я предлагаю провести его в форме </w:t>
      </w:r>
      <w:r w:rsidR="00FA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семинара-практикума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4B6B5" w14:textId="77777777" w:rsidR="002B65D5" w:rsidRPr="00A8377C" w:rsidRDefault="002B65D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233FF" w14:textId="77777777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C">
        <w:rPr>
          <w:rFonts w:ascii="Times New Roman" w:hAnsi="Times New Roman" w:cs="Times New Roman"/>
          <w:b/>
          <w:sz w:val="28"/>
          <w:szCs w:val="28"/>
        </w:rPr>
        <w:t>На экране цитаты о важности умения общаться в жизни человека.</w:t>
      </w:r>
    </w:p>
    <w:p w14:paraId="6D90CF85" w14:textId="08A6131D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«Приветливость</w:t>
      </w:r>
      <w:r w:rsidR="00A8377C">
        <w:rPr>
          <w:rFonts w:ascii="Times New Roman" w:hAnsi="Times New Roman" w:cs="Times New Roman"/>
          <w:sz w:val="28"/>
          <w:szCs w:val="28"/>
        </w:rPr>
        <w:t xml:space="preserve"> – </w:t>
      </w:r>
      <w:r w:rsidRPr="00A8377C">
        <w:rPr>
          <w:rFonts w:ascii="Times New Roman" w:hAnsi="Times New Roman" w:cs="Times New Roman"/>
          <w:sz w:val="28"/>
          <w:szCs w:val="28"/>
        </w:rPr>
        <w:t>это золотой ключ, который открывает</w:t>
      </w:r>
      <w:r w:rsidR="003A6CF4">
        <w:rPr>
          <w:rFonts w:ascii="Times New Roman" w:hAnsi="Times New Roman" w:cs="Times New Roman"/>
          <w:sz w:val="28"/>
          <w:szCs w:val="28"/>
        </w:rPr>
        <w:t xml:space="preserve"> железные замки людских сердец»</w:t>
      </w:r>
      <w:r w:rsidRPr="00A8377C">
        <w:rPr>
          <w:rFonts w:ascii="Times New Roman" w:hAnsi="Times New Roman" w:cs="Times New Roman"/>
          <w:sz w:val="28"/>
          <w:szCs w:val="28"/>
        </w:rPr>
        <w:t xml:space="preserve"> (Восточная мудрость)</w:t>
      </w:r>
      <w:r w:rsidR="003A6CF4">
        <w:rPr>
          <w:rFonts w:ascii="Times New Roman" w:hAnsi="Times New Roman" w:cs="Times New Roman"/>
          <w:sz w:val="28"/>
          <w:szCs w:val="28"/>
        </w:rPr>
        <w:t>.</w:t>
      </w:r>
    </w:p>
    <w:p w14:paraId="67760232" w14:textId="0C69C0A5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«Относись к другим так, как тебе хотелось бы, чтобы они относились к</w:t>
      </w:r>
      <w:r w:rsidR="00A8377C">
        <w:rPr>
          <w:rFonts w:ascii="Times New Roman" w:hAnsi="Times New Roman" w:cs="Times New Roman"/>
          <w:sz w:val="28"/>
          <w:szCs w:val="28"/>
        </w:rPr>
        <w:t> </w:t>
      </w:r>
      <w:r w:rsidRPr="00A8377C">
        <w:rPr>
          <w:rFonts w:ascii="Times New Roman" w:hAnsi="Times New Roman" w:cs="Times New Roman"/>
          <w:sz w:val="28"/>
          <w:szCs w:val="28"/>
        </w:rPr>
        <w:t>тебе – вот самый верный способ нравит</w:t>
      </w:r>
      <w:r w:rsidR="003A6CF4">
        <w:rPr>
          <w:rFonts w:ascii="Times New Roman" w:hAnsi="Times New Roman" w:cs="Times New Roman"/>
          <w:sz w:val="28"/>
          <w:szCs w:val="28"/>
        </w:rPr>
        <w:t>ься людям, какой я только знаю»</w:t>
      </w:r>
      <w:r w:rsidRPr="00A8377C">
        <w:rPr>
          <w:rFonts w:ascii="Times New Roman" w:hAnsi="Times New Roman" w:cs="Times New Roman"/>
          <w:sz w:val="28"/>
          <w:szCs w:val="28"/>
        </w:rPr>
        <w:t xml:space="preserve"> (Ф. </w:t>
      </w:r>
      <w:proofErr w:type="spellStart"/>
      <w:r w:rsidRPr="00A8377C">
        <w:rPr>
          <w:rFonts w:ascii="Times New Roman" w:hAnsi="Times New Roman" w:cs="Times New Roman"/>
          <w:sz w:val="28"/>
          <w:szCs w:val="28"/>
        </w:rPr>
        <w:t>Честерфильд</w:t>
      </w:r>
      <w:proofErr w:type="spellEnd"/>
      <w:r w:rsidRPr="00A8377C">
        <w:rPr>
          <w:rFonts w:ascii="Times New Roman" w:hAnsi="Times New Roman" w:cs="Times New Roman"/>
          <w:sz w:val="28"/>
          <w:szCs w:val="28"/>
        </w:rPr>
        <w:t>)</w:t>
      </w:r>
      <w:r w:rsidR="003A6CF4">
        <w:rPr>
          <w:rFonts w:ascii="Times New Roman" w:hAnsi="Times New Roman" w:cs="Times New Roman"/>
          <w:sz w:val="28"/>
          <w:szCs w:val="28"/>
        </w:rPr>
        <w:t>.</w:t>
      </w:r>
    </w:p>
    <w:p w14:paraId="353F331F" w14:textId="7AB042E1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«Живите так, чтобы вам не было стыдно продать домашнего по</w:t>
      </w:r>
      <w:r w:rsidR="003A6CF4">
        <w:rPr>
          <w:rFonts w:ascii="Times New Roman" w:hAnsi="Times New Roman" w:cs="Times New Roman"/>
          <w:sz w:val="28"/>
          <w:szCs w:val="28"/>
        </w:rPr>
        <w:t>пугая главной сплетнице города»</w:t>
      </w:r>
      <w:r w:rsidRPr="00A8377C">
        <w:rPr>
          <w:rFonts w:ascii="Times New Roman" w:hAnsi="Times New Roman" w:cs="Times New Roman"/>
          <w:sz w:val="28"/>
          <w:szCs w:val="28"/>
        </w:rPr>
        <w:t xml:space="preserve"> (У. </w:t>
      </w:r>
      <w:proofErr w:type="spellStart"/>
      <w:r w:rsidRPr="00A8377C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8377C">
        <w:rPr>
          <w:rFonts w:ascii="Times New Roman" w:hAnsi="Times New Roman" w:cs="Times New Roman"/>
          <w:sz w:val="28"/>
          <w:szCs w:val="28"/>
        </w:rPr>
        <w:t>)</w:t>
      </w:r>
      <w:r w:rsidR="003A6CF4">
        <w:rPr>
          <w:rFonts w:ascii="Times New Roman" w:hAnsi="Times New Roman" w:cs="Times New Roman"/>
          <w:sz w:val="28"/>
          <w:szCs w:val="28"/>
        </w:rPr>
        <w:t>.</w:t>
      </w:r>
    </w:p>
    <w:p w14:paraId="549908DF" w14:textId="25C3DEE2" w:rsidR="00231275" w:rsidRPr="00A8377C" w:rsidRDefault="00CB7C02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составной частью нравственного воспитания школьников является культура поведения. </w:t>
      </w:r>
      <w:r w:rsidR="00AE53DE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3DE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нку, только что вступающему в мир человеческих взаимоотношений, 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 людьми. У ребят же не всегда это получается, и задача взрослых помочь им в этом. </w:t>
      </w:r>
    </w:p>
    <w:p w14:paraId="3B0ED73E" w14:textId="77777777" w:rsidR="001C18A6" w:rsidRPr="00FB50D5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Вопросы для обсуждения:</w:t>
      </w:r>
    </w:p>
    <w:p w14:paraId="4364419C" w14:textId="77777777" w:rsidR="001C18A6" w:rsidRPr="00FB50D5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 1.</w:t>
      </w:r>
    </w:p>
    <w:p w14:paraId="7835E093" w14:textId="1971DA71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Способност</w:t>
      </w:r>
      <w:r w:rsidR="00A8377C">
        <w:rPr>
          <w:rFonts w:ascii="Times New Roman" w:hAnsi="Times New Roman" w:cs="Times New Roman"/>
          <w:sz w:val="28"/>
          <w:szCs w:val="28"/>
        </w:rPr>
        <w:t>ь</w:t>
      </w:r>
      <w:r w:rsidRPr="00A8377C">
        <w:rPr>
          <w:rFonts w:ascii="Times New Roman" w:hAnsi="Times New Roman" w:cs="Times New Roman"/>
          <w:sz w:val="28"/>
          <w:szCs w:val="28"/>
        </w:rPr>
        <w:t xml:space="preserve"> общаться </w:t>
      </w:r>
      <w:r w:rsidR="00A8377C">
        <w:rPr>
          <w:rFonts w:ascii="Times New Roman" w:hAnsi="Times New Roman" w:cs="Times New Roman"/>
          <w:sz w:val="28"/>
          <w:szCs w:val="28"/>
        </w:rPr>
        <w:t>–</w:t>
      </w:r>
      <w:r w:rsidRPr="00A8377C">
        <w:rPr>
          <w:rFonts w:ascii="Times New Roman" w:hAnsi="Times New Roman" w:cs="Times New Roman"/>
          <w:sz w:val="28"/>
          <w:szCs w:val="28"/>
        </w:rPr>
        <w:t xml:space="preserve"> это врожденный, запрограммированный на генетическом уровне дар или этому можно и нужно учиться?</w:t>
      </w:r>
    </w:p>
    <w:p w14:paraId="45F55E9D" w14:textId="3449210A" w:rsidR="000E5F8A" w:rsidRPr="003A6CF4" w:rsidRDefault="000E5F8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A6CF4"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Мнение</w:t>
      </w:r>
      <w:r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родителей по этому вопросу)</w:t>
      </w:r>
      <w:r w:rsidR="003A6CF4"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13B8692" w14:textId="654D492D" w:rsidR="000E5F8A" w:rsidRPr="00A8377C" w:rsidRDefault="000A0FBC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 В последнее </w:t>
      </w:r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наряду с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термином «общение»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широкое распространени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>е получил термин «коммуникация»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. Коммуникация – это процесс взаимного обмена информацией между партнерами по общению. Она включает передачу и прием знаний, идей, мнений, чувств. В словаре русского языка С.И.</w:t>
      </w:r>
      <w:r w:rsidR="007B44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Ожегова «коммуникация» растолков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ывается как сообщение, общение.</w:t>
      </w:r>
    </w:p>
    <w:p w14:paraId="13A69191" w14:textId="77777777" w:rsidR="0071108D" w:rsidRPr="00FB50D5" w:rsidRDefault="001C18A6" w:rsidP="006C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2. </w:t>
      </w:r>
    </w:p>
    <w:p w14:paraId="782B2B55" w14:textId="1D50A9A6" w:rsidR="0071108D" w:rsidRPr="00A8377C" w:rsidRDefault="001C18A6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вы считаете воспитанным?</w:t>
      </w:r>
      <w:r w:rsidR="0071108D" w:rsidRPr="00A83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203B" w:rsidRPr="00A8377C">
        <w:rPr>
          <w:rFonts w:ascii="Times New Roman" w:hAnsi="Times New Roman" w:cs="Times New Roman"/>
          <w:sz w:val="28"/>
          <w:szCs w:val="28"/>
        </w:rPr>
        <w:t>Каждого</w:t>
      </w:r>
      <w:r w:rsidR="0071108D" w:rsidRPr="00A8377C">
        <w:rPr>
          <w:rFonts w:ascii="Times New Roman" w:hAnsi="Times New Roman" w:cs="Times New Roman"/>
          <w:sz w:val="28"/>
          <w:szCs w:val="28"/>
        </w:rPr>
        <w:t xml:space="preserve"> ли человека </w:t>
      </w:r>
      <w:r w:rsidR="000A203B" w:rsidRPr="00A8377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1108D" w:rsidRPr="00A8377C">
        <w:rPr>
          <w:rFonts w:ascii="Times New Roman" w:hAnsi="Times New Roman" w:cs="Times New Roman"/>
          <w:sz w:val="28"/>
          <w:szCs w:val="28"/>
        </w:rPr>
        <w:t>считать воспитанным, образованным и культурным?</w:t>
      </w:r>
    </w:p>
    <w:p w14:paraId="2B2A5CE8" w14:textId="414EAF09" w:rsidR="000E5F8A" w:rsidRPr="003A6CF4" w:rsidRDefault="000E5F8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</w:t>
      </w:r>
      <w:r w:rsidR="003A6CF4"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сказывания</w:t>
      </w:r>
      <w:r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родителей по этому вопросу)</w:t>
      </w:r>
      <w:r w:rsidR="003A6CF4"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33B0208" w14:textId="4CB2675A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сама по себе не предопределяет воспитанности, хотя и созда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этого благоприятные условия. Воспитанность человека, его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хорошие манеры, его уважение к другим людям и самому себе начинается в</w:t>
      </w:r>
      <w:r w:rsidR="007B4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детстве.</w:t>
      </w:r>
    </w:p>
    <w:p w14:paraId="59C9A6E6" w14:textId="09B35970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чрезвычайно подражателен и усваивает те модели поведения, которые закладывает его семья. Если изо дня в день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наблюдает хамство 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грубость, обман и безразличие,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ослеплены жаждой наживы и ради этого не поступятся нич</w:t>
      </w:r>
      <w:r w:rsidR="003A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учится в семье рисовать жизнь только 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рными красками, как бы ни старалась школа и педагоги</w:t>
      </w:r>
      <w:r w:rsidR="003A6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такому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жить по законам добра трудно.</w:t>
      </w:r>
    </w:p>
    <w:p w14:paraId="2814B606" w14:textId="75A3D26A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учить не только законам человеческого существования, но и законам совместного проживания.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знать, когда включать и выключать музыку в доме, как вести себя в общественных местах, как вести разговор с незнакомым человеком, как вести себя в</w:t>
      </w:r>
      <w:r w:rsidR="007B4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и т.д.</w:t>
      </w:r>
    </w:p>
    <w:p w14:paraId="3D97D04F" w14:textId="5881BE83" w:rsidR="00CB7C02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вопросам в классе были и будут ещ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классные часы и часы общения. Но к проблемам культуры человека нам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приходится возвращаться, ибо на них строится наша жизнь.</w:t>
      </w:r>
    </w:p>
    <w:p w14:paraId="041F2F29" w14:textId="77777777" w:rsidR="00CB7C02" w:rsidRPr="00A8377C" w:rsidRDefault="00CB7C02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0DDCF" w14:textId="043E7EC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анкет родителей и детей.</w:t>
      </w:r>
    </w:p>
    <w:p w14:paraId="01CA9F42" w14:textId="5E570C28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к сведению информацию по 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анализа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 родителей и детей.</w:t>
      </w:r>
    </w:p>
    <w:p w14:paraId="57BEC643" w14:textId="5DFB7017" w:rsidR="00C04716" w:rsidRPr="00C04716" w:rsidRDefault="004F0AFF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заполнении анкеты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EA7C80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классе все </w:t>
      </w:r>
      <w:r w:rsidR="00EA7C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оценили действия, считающиеся приличными: «Считаешь ли ты себя культурным человеком».</w:t>
      </w:r>
      <w:r w:rsid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да, то отметь в этом списке те действия, которые ты считаешь приличными, знаком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те действия, которые ты считаешь неприличными, знаком </w:t>
      </w:r>
      <w:r w:rsidR="00EA7C80">
        <w:rPr>
          <w:rFonts w:ascii="Times New Roman" w:eastAsia="Times New Roman" w:hAnsi="Times New Roman" w:cs="Times New Roman"/>
          <w:sz w:val="28"/>
          <w:szCs w:val="28"/>
          <w:lang w:eastAsia="ru-RU"/>
        </w:rPr>
        <w:t>«-»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C8E729" w14:textId="0956827C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8DC2C" w14:textId="56D8758F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35A61" w14:textId="4922D6BA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в разговоре другого человека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EFF46" w14:textId="58946700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из чужой тетради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3F793" w14:textId="50404523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неуместные вопросы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D7F65" w14:textId="4CA93D42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Свистеть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D19FC" w14:textId="139FFC40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Жадничать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6ABFA6" w14:textId="7B9CCC9B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71ABE" w14:textId="496260B3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Молчать, если кто-то совершил плохой поступок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9EA41" w14:textId="5E249FBF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Завидовать кому-то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FC8394" w14:textId="3E1151BB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равнодушным к чужой беде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06E92" w14:textId="397949A0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Навязываться в друзья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EE4E2" w14:textId="7D0A5F08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Жаловаться на кого бы то ни было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F5FBB" w14:textId="11ECA2EE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внимания, если кого-то обижают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C57C1" w14:textId="3E334307" w:rsidR="00BC31B9" w:rsidRPr="00A8377C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Ябедничать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F6A78" w14:textId="60B0E0C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нельзя: громко кричать, драться, перебивать в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разговоре другого человека, задавать неуместные вопросы, свистеть, жадничать, врать, молчать, если кто-то совершил плохой поступок,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14:paraId="6C3468E4" w14:textId="27FBDFCB" w:rsidR="00BC31B9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Сравним 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задания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«Продолжи незаконченное предложени</w:t>
      </w:r>
      <w:r w:rsidR="00073E65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данное учащимся и родителям:</w:t>
      </w:r>
    </w:p>
    <w:p w14:paraId="6DC86CDE" w14:textId="095A09B4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D056E1F" w14:textId="1935BF64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145E5D47" w14:textId="55C57B95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Честный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032D213F" w14:textId="42CB3763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Правдивый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7561270E" w14:textId="474CCC8F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2B2434A2" w14:textId="5165691B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CC7040E" w14:textId="68396929" w:rsidR="00C04716" w:rsidRPr="00A8377C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1A8D0DD" w14:textId="6BAFCBDF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считают, что культурный человек 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 человек, который вежливо относится к окружающим; всегда здоровается; соблюдает все правила; говорит спасибо; он добрый; культурно ест; хорошо относится к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вещам;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культурно; не ябеда; красивый и добрый; умный и ласковый; выполняет правила поведения;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хорошо.</w:t>
      </w:r>
    </w:p>
    <w:p w14:paraId="346186A0" w14:textId="231A33DF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4F0AF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культурный человек 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соблюдает правила поведения в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обществе; воспитан на лучших примерах развития человечества; почитает нормы морали; вежливо общается с людьми; постоянно обогащает свой духовный мир; придерживается моральных норм; с уважением относится к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людям; 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когда, что сказать, чтобы не обидеть другого человека; знаком с правилами этикета и умеет их применять.</w:t>
      </w:r>
    </w:p>
    <w:p w14:paraId="1C7687E3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вы дали правильный ответ на данный вопрос.</w:t>
      </w:r>
    </w:p>
    <w:p w14:paraId="7ED7A02B" w14:textId="3F44C927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3.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Какие качества характера присущи культурному человеку?</w:t>
      </w:r>
    </w:p>
    <w:p w14:paraId="61E45F24" w14:textId="77777777" w:rsidR="000C63B2" w:rsidRPr="00073E65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детей.</w:t>
      </w:r>
    </w:p>
    <w:p w14:paraId="1122DEFE" w14:textId="26DF3294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прилагательных подчеркни те, которые к тебе никак не относятся.</w:t>
      </w:r>
    </w:p>
    <w:p w14:paraId="01D173DE" w14:textId="77777777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глупый, культурный, злой, добрый, красивый, дружелюбный, хитрый, жадный, заносчивый, правдивый, врун, отзывчивый, грубый, ласковый, ябеда, насмешник, жалобщик, непоседа.</w:t>
      </w:r>
    </w:p>
    <w:p w14:paraId="5B56CAF6" w14:textId="77777777" w:rsidR="000C63B2" w:rsidRPr="00073E65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родителей.</w:t>
      </w:r>
    </w:p>
    <w:p w14:paraId="2BB52BDE" w14:textId="75B8E30D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слов выберите те слова, которые лучше всего характеризуют вашего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6060AEBA" w14:textId="77777777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красивый, умный, симпатичный, открытый, добросердечный, мягкий, податливый, грубый, злой, жестокий, уравновешенный, непоседливый, тихий, крикливый, неугомонный, жадный, скрытный, ласковый, любознательный, любопытный, откровенный, правдивый, требовательный.</w:t>
      </w:r>
    </w:p>
    <w:p w14:paraId="4C67DF19" w14:textId="77777777" w:rsid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и родителей совпадают. Были выделены такие качества характера: доброта, открытость, добросердечность, уравновешенность, правдивость, требовательность, исполнительность, дружелюбие, отзывчивость, исполнительность, воспитанность, уважительность, вежливость, честность, порядочность.</w:t>
      </w:r>
    </w:p>
    <w:p w14:paraId="22F73027" w14:textId="04C52C1E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Вопрос 4.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Какие качества характера ваших детей ещ</w:t>
      </w:r>
      <w:r w:rsidR="003F6B16"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е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не раскрыты?</w:t>
      </w:r>
    </w:p>
    <w:p w14:paraId="7FFF1F9B" w14:textId="0BA89081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поделились сведениями об индивидуальных качествах характера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которые ещ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раскрыты.</w:t>
      </w:r>
    </w:p>
    <w:p w14:paraId="796C7C89" w14:textId="176CFAAB" w:rsidR="00BC31B9" w:rsidRPr="00A8377C" w:rsidRDefault="00073E6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задания, требующего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прилагательных подчеркнуть те,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 себе никак не относят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посчитали, что они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глупыми, злыми, жадными, грубыми, ябедами, жалобщиками, насмешниками и врунами.</w:t>
      </w:r>
    </w:p>
    <w:p w14:paraId="51F27E18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какими качествами характера не должен обладать культурный человек.</w:t>
      </w:r>
    </w:p>
    <w:p w14:paraId="4002A82D" w14:textId="7EFCB588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5.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Почему же, зная нормы поведения, дети, а подчас и родители, их не</w:t>
      </w:r>
      <w:r w:rsidR="00073E65"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выполняют?</w:t>
      </w:r>
    </w:p>
    <w:p w14:paraId="40FA9626" w14:textId="3FCD29BA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родителей)</w:t>
      </w:r>
      <w:r w:rsidR="00073E65" w:rsidRP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85EF470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к размышлению.</w:t>
      </w:r>
    </w:p>
    <w:p w14:paraId="1DD45537" w14:textId="3CC6A035" w:rsidR="00357E1F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учителя)</w:t>
      </w:r>
      <w:r w:rsid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5D5E15D" w14:textId="6B33731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просто не знают некоторых правил. Однако незнание правила 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простая и легко исправимая.</w:t>
      </w:r>
    </w:p>
    <w:p w14:paraId="2933AA71" w14:textId="2AFCF0B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умеют их правильно выполнять. Значит, у них не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выработалась привычка, формирующаяся неоднократными упражнениями</w:t>
      </w:r>
      <w:r w:rsidR="0007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E7C0E" w14:textId="44AB5FB1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57E1F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реб</w:t>
      </w:r>
      <w:r w:rsidR="003F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7E1F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знает правила поведения,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1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как их выполнять, но… не выполняет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из-за отсутствия волевого усилия в достижении чего-то.</w:t>
      </w:r>
    </w:p>
    <w:p w14:paraId="72000789" w14:textId="36C90333" w:rsidR="00357E1F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5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57E1F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ребята не выполняют правила,</w:t>
      </w:r>
      <w:r w:rsidR="00357E1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 считают необходимым, и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7E1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думают, что их просто придумали взрослые.</w:t>
      </w:r>
    </w:p>
    <w:p w14:paraId="2F3EDBEE" w14:textId="7D82E084" w:rsidR="005D399A" w:rsidRPr="00073E65" w:rsidRDefault="005D399A" w:rsidP="00073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6.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hAnsi="Times New Roman" w:cs="Times New Roman"/>
          <w:sz w:val="28"/>
          <w:szCs w:val="28"/>
          <w:u w:val="single"/>
        </w:rPr>
        <w:t>Что вы подразумеваете под понятием «культура личности»?</w:t>
      </w:r>
    </w:p>
    <w:p w14:paraId="1987FA5A" w14:textId="20EC1247" w:rsidR="005D399A" w:rsidRPr="00073E65" w:rsidRDefault="006C589C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E65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="00073E65" w:rsidRPr="00073E65">
        <w:rPr>
          <w:rFonts w:ascii="Times New Roman" w:hAnsi="Times New Roman" w:cs="Times New Roman"/>
          <w:i/>
          <w:sz w:val="28"/>
          <w:szCs w:val="28"/>
        </w:rPr>
        <w:t>.</w:t>
      </w:r>
    </w:p>
    <w:p w14:paraId="4DC6CFBD" w14:textId="7C638E79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C">
        <w:rPr>
          <w:rFonts w:ascii="Times New Roman" w:hAnsi="Times New Roman" w:cs="Times New Roman"/>
          <w:b/>
          <w:sz w:val="28"/>
          <w:szCs w:val="28"/>
        </w:rPr>
        <w:t>Культура личности включает несколько аспектов:</w:t>
      </w:r>
    </w:p>
    <w:p w14:paraId="5F1C7095" w14:textId="46D13D86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 xml:space="preserve">Культура внешности </w:t>
      </w:r>
      <w:r w:rsidR="0072512A">
        <w:rPr>
          <w:rFonts w:ascii="Times New Roman" w:hAnsi="Times New Roman" w:cs="Times New Roman"/>
          <w:sz w:val="28"/>
          <w:szCs w:val="28"/>
        </w:rPr>
        <w:t>–</w:t>
      </w:r>
      <w:r w:rsidRPr="00A8377C">
        <w:rPr>
          <w:rFonts w:ascii="Times New Roman" w:hAnsi="Times New Roman" w:cs="Times New Roman"/>
          <w:sz w:val="28"/>
          <w:szCs w:val="28"/>
        </w:rPr>
        <w:t xml:space="preserve">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</w:t>
      </w:r>
      <w:r w:rsidR="00073E65">
        <w:rPr>
          <w:rFonts w:ascii="Times New Roman" w:hAnsi="Times New Roman" w:cs="Times New Roman"/>
          <w:sz w:val="28"/>
          <w:szCs w:val="28"/>
        </w:rPr>
        <w:t>емлемая характеристика личности</w:t>
      </w:r>
      <w:r w:rsidR="00EA7C80">
        <w:rPr>
          <w:rFonts w:ascii="Times New Roman" w:hAnsi="Times New Roman" w:cs="Times New Roman"/>
          <w:sz w:val="28"/>
          <w:szCs w:val="28"/>
        </w:rPr>
        <w:t>.</w:t>
      </w:r>
    </w:p>
    <w:p w14:paraId="6117E5AF" w14:textId="3B0FA2AC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Начинать формирование культуры внешности надо с элементарной аккуратности, чистоплотности, привития санитарно-гигиенических норм. Работа по воспитанию культуры внешности вед</w:t>
      </w:r>
      <w:r w:rsidR="003F6B16">
        <w:rPr>
          <w:rFonts w:ascii="Times New Roman" w:hAnsi="Times New Roman" w:cs="Times New Roman"/>
          <w:sz w:val="28"/>
          <w:szCs w:val="28"/>
        </w:rPr>
        <w:t>е</w:t>
      </w:r>
      <w:r w:rsidRPr="00A8377C">
        <w:rPr>
          <w:rFonts w:ascii="Times New Roman" w:hAnsi="Times New Roman" w:cs="Times New Roman"/>
          <w:sz w:val="28"/>
          <w:szCs w:val="28"/>
        </w:rPr>
        <w:t>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себя». Нужно, чтобы школьник осознавал, «что в человеке должно быть вс</w:t>
      </w:r>
      <w:r w:rsidR="003F6B16">
        <w:rPr>
          <w:rFonts w:ascii="Times New Roman" w:hAnsi="Times New Roman" w:cs="Times New Roman"/>
          <w:sz w:val="28"/>
          <w:szCs w:val="28"/>
        </w:rPr>
        <w:t>е</w:t>
      </w:r>
      <w:r w:rsidRPr="00A8377C">
        <w:rPr>
          <w:rFonts w:ascii="Times New Roman" w:hAnsi="Times New Roman" w:cs="Times New Roman"/>
          <w:sz w:val="28"/>
          <w:szCs w:val="28"/>
        </w:rPr>
        <w:t xml:space="preserve"> прекрасно: и лицо, и одежда, и душа, и мысли».</w:t>
      </w:r>
    </w:p>
    <w:p w14:paraId="6CD35771" w14:textId="40638CA6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Культура общения включает способность правильно ориентироваться в ситуации и подбирать фразы с уч</w:t>
      </w:r>
      <w:r w:rsidR="003F6B16">
        <w:rPr>
          <w:rFonts w:ascii="Times New Roman" w:hAnsi="Times New Roman" w:cs="Times New Roman"/>
          <w:sz w:val="28"/>
          <w:szCs w:val="28"/>
        </w:rPr>
        <w:t>е</w:t>
      </w:r>
      <w:r w:rsidRPr="00A8377C">
        <w:rPr>
          <w:rFonts w:ascii="Times New Roman" w:hAnsi="Times New Roman" w:cs="Times New Roman"/>
          <w:sz w:val="28"/>
          <w:szCs w:val="28"/>
        </w:rPr>
        <w:t>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</w:t>
      </w:r>
      <w:r w:rsidR="00073E65">
        <w:rPr>
          <w:rFonts w:ascii="Times New Roman" w:hAnsi="Times New Roman" w:cs="Times New Roman"/>
          <w:sz w:val="28"/>
          <w:szCs w:val="28"/>
        </w:rPr>
        <w:t xml:space="preserve"> </w:t>
      </w:r>
      <w:r w:rsidRPr="00A8377C">
        <w:rPr>
          <w:rFonts w:ascii="Times New Roman" w:hAnsi="Times New Roman" w:cs="Times New Roman"/>
          <w:sz w:val="28"/>
          <w:szCs w:val="28"/>
        </w:rPr>
        <w:t>собеседником.</w:t>
      </w:r>
    </w:p>
    <w:p w14:paraId="02CE8756" w14:textId="77777777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lastRenderedPageBreak/>
        <w:t>Личное обаяние человека проявляется в умении говорить, разговаривать.</w:t>
      </w:r>
    </w:p>
    <w:p w14:paraId="482A9654" w14:textId="712C68BB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речи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составляющая культуры поведения. Рассматривается как владение нормами устного и письменного языка.</w:t>
      </w:r>
    </w:p>
    <w:p w14:paraId="24D5F52D" w14:textId="77777777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владеет человек этим средством коммуникации, судят об уровне его воспитания.</w:t>
      </w:r>
    </w:p>
    <w:p w14:paraId="3F2B95F7" w14:textId="64320B4E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культуры речи у детей могут помочь игры типа: «Волшебные слова». Пусть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запишет и сосчитает, сколько и каких («волшебных») слов он сказал. Вечером подведите итоги. Можно совместно с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создать: «Азбуку хороших слов». Начинаем с буквы «А». Пусть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назвал и вы вместе запишите их (аккуратный, авторитетный, активный, ангельский и т.д.). </w:t>
      </w:r>
    </w:p>
    <w:p w14:paraId="0624FDAD" w14:textId="171F1394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спорить, не нарушая добрых отношений, также надо учиться с детства. Ругаться при детях не допустимо. Неотъемлемыми ат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рибутами должны быть юмор, шутки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остроумие.</w:t>
      </w:r>
    </w:p>
    <w:p w14:paraId="54247A43" w14:textId="2709919C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Хождение в гости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аспект культуры. Взрослым нужно помнить: чтобы сформировался определ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навык поведения, нужны упражнения. Для этого нужно использовать естественные жизненные ситуации, создавать условия, побуждающие к нравственным поступкам, позволяющие на практике овладевать правилами культуры поведения.</w:t>
      </w:r>
    </w:p>
    <w:p w14:paraId="118C97C7" w14:textId="6AEBC91F" w:rsidR="00035A59" w:rsidRDefault="005D399A" w:rsidP="000A5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быта.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е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умение рационально и со вкусом организовать внешнюю среду и сво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жилище, воспитывать стремление к комфорту. Культура быта включает в себя умение рационально использовать время. Необходимо выработать привычку к постоянному уч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времени и к планированию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Однако в этом надо помочь.</w:t>
      </w:r>
    </w:p>
    <w:p w14:paraId="5E8A8204" w14:textId="77777777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AC978" w14:textId="1BF15B7F" w:rsidR="00BC31B9" w:rsidRPr="00A8377C" w:rsidRDefault="000A544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Обсуждение</w:t>
      </w:r>
      <w:r w:rsidR="006C1B9F"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й.</w:t>
      </w:r>
    </w:p>
    <w:p w14:paraId="6CFFB74A" w14:textId="77777777" w:rsidR="00BC31B9" w:rsidRPr="000A544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4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Ситуация 1.</w:t>
      </w:r>
    </w:p>
    <w:p w14:paraId="292782A7" w14:textId="6BF8233A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класс приглаш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праздник «Масленица» в детскую библиотеку. Дочь просит маму разрешить ей надеть новое платье, в котором она была на Новогоднем празднике. Ваши действия.</w:t>
      </w:r>
    </w:p>
    <w:p w14:paraId="6BCC194E" w14:textId="0FB5E71E" w:rsidR="00BC31B9" w:rsidRPr="000A544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4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Ситуация 2.</w:t>
      </w:r>
    </w:p>
    <w:p w14:paraId="1F3B541E" w14:textId="688DBFF8" w:rsidR="00035A59" w:rsidRPr="00BC31B9" w:rsidRDefault="00BC31B9" w:rsidP="0003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классом дети выехали на природу. Они играли, пели песни, обсуждали дела класса. Наступило время обеда. Все расположились на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поляне, разложив еду. Две девочки встали и отошли от класса, укрылись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 деревьев и стали кушать. На приглашение родителей и учи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принять участие в общем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отказом... Что нужно сделать в данном случае?</w:t>
      </w:r>
      <w:r w:rsidR="00035A59" w:rsidRP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 198]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EB8D9" w14:textId="3BFDB8CD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большое значение имеет стиль взаимоотношений. Важно не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голоса, не отдавать приказы. Нужно помнить, что соблюдение норм вежливости предохраняет от многих конфликтов, созда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доброжелательную атмосферу, улучшает настроение.</w:t>
      </w:r>
    </w:p>
    <w:p w14:paraId="22460CA3" w14:textId="2538EA24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 «Если…», которая поможет научить вашего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жить в мире людей.</w:t>
      </w:r>
    </w:p>
    <w:p w14:paraId="745F9EB5" w14:textId="77777777" w:rsidR="00BC31B9" w:rsidRPr="00FB50D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Игра «Если...»</w:t>
      </w:r>
    </w:p>
    <w:p w14:paraId="13586943" w14:textId="48805C2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постоянно критикуют, он учится … (ненавидеть).</w:t>
      </w:r>
    </w:p>
    <w:p w14:paraId="41CAEB35" w14:textId="7F5B981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жив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вражде, он учится 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агрессивным).</w:t>
      </w:r>
    </w:p>
    <w:p w14:paraId="20AE2F1E" w14:textId="77E74B80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он учится 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(жить с чувством вины).</w:t>
      </w:r>
    </w:p>
    <w:p w14:paraId="555243BA" w14:textId="7F486BE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терпимости, он учится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(понимать других).</w:t>
      </w:r>
    </w:p>
    <w:p w14:paraId="4FFD0864" w14:textId="1860673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хвалят, он учится … (быть благородным).</w:t>
      </w:r>
    </w:p>
    <w:p w14:paraId="3937CBA8" w14:textId="456585C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честности, он учится … (быть справедливым).</w:t>
      </w:r>
    </w:p>
    <w:p w14:paraId="2C8CB204" w14:textId="62C9C50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безопасности, он учится … (верить людям).</w:t>
      </w:r>
    </w:p>
    <w:p w14:paraId="2C960FF5" w14:textId="7197D3E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поддерживают, он учится … (ценить себя).</w:t>
      </w:r>
    </w:p>
    <w:p w14:paraId="13EEEEF1" w14:textId="68A8967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высмеивают, он учится 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замкнутым).</w:t>
      </w:r>
    </w:p>
    <w:p w14:paraId="50514B39" w14:textId="26A11565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жив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понимании и дружелюбии, он учится … (находить любовь в этом мире).</w:t>
      </w:r>
    </w:p>
    <w:p w14:paraId="59BFA1F9" w14:textId="076CA3F4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 Потребность в любви удовлетворяются, когда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сообщается, что он нами любим, нужен нам, мы им дорожим, наконец, что он просто хороший. Такие сообщения содержатся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приветливых взглядах, ласковых прикосновениях, приветливой улыбке,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словах: «Мне хорошо, когда мы вместе», «Как хорошо, что ты у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есть». Потребность в общении, в духовном к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онтакте, когда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с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душою говорит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 обогащает людей, развивает 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лучшие человеческие качества.</w:t>
      </w:r>
    </w:p>
    <w:p w14:paraId="27B5A640" w14:textId="77777777" w:rsidR="00BC31B9" w:rsidRPr="000A544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4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Ситуация 3.</w:t>
      </w:r>
    </w:p>
    <w:p w14:paraId="7EB7A217" w14:textId="77008D88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 нам придут сегодня гости»</w:t>
      </w:r>
      <w:r w:rsidR="000A54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5D23913" w14:textId="6441EA9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Проинсценировать</w:t>
      </w:r>
      <w:proofErr w:type="spellEnd"/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с дочерью (сыном) о культуре поведения. Мамина подруга торжественно вручила десятилетней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13D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плитку шоколада. Девочка, как е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учили, приятно улыбнулась, благовоспитанно сказала: «Большое спасибо». Потом отодвинула подарки и буднично прибавила: «Мне это не надо. Такая шоколадка у меня уже есть, а шоколад мне нельзя, у меня от него диатез»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47D52" w14:textId="527A7D1F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 вы наедине поговорили с девочкой на месте мамы? Оправдываете ли вы поступок девочки, учитывая е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возраст?</w:t>
      </w:r>
    </w:p>
    <w:p w14:paraId="74A89072" w14:textId="77777777" w:rsidR="002B65D5" w:rsidRPr="00A8377C" w:rsidRDefault="002B65D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1BA6792" w14:textId="58C5A4D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«Из личного опыта»</w:t>
      </w:r>
      <w:r w:rsidR="000A5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683F9CF5" w14:textId="4FC4A67A" w:rsidR="00BC31B9" w:rsidRPr="00FB50D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поделиться опытом формирования культурного человека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семье.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</w:t>
      </w:r>
      <w:r w:rsidR="000A5445"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казывания</w:t>
      </w:r>
      <w:r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родителей)</w:t>
      </w:r>
      <w:r w:rsidR="000A5445"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B754DD9" w14:textId="2F2BDB7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завести записную книжку, где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фиксирует дела на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завтра. А вечером зач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ркивает и подводит итоги сделанного. Желательно с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организовывать самоанализ (что сделано, что не сделано). Дети должны усвоить главное: отношение к своему и чужому времени как к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ценности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показателей культуры поведения.</w:t>
      </w:r>
    </w:p>
    <w:p w14:paraId="0E387EC9" w14:textId="3F261DC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советы родителям вы бы составили по формированию культурног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человека?</w:t>
      </w:r>
    </w:p>
    <w:p w14:paraId="39B629B8" w14:textId="77777777" w:rsidR="002B65D5" w:rsidRPr="00A8377C" w:rsidRDefault="002B65D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6B45B2" w14:textId="56CC9443" w:rsidR="00BC31B9" w:rsidRPr="00FB50D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Советы родителям по формированию культурного человека</w:t>
      </w:r>
      <w:r w:rsidR="000A5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5A5D8CF0" w14:textId="345102A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учите культуре назидательно, излишне морализируя, вызывая желание действовать назло.</w:t>
      </w:r>
    </w:p>
    <w:p w14:paraId="51F4B3C5" w14:textId="22DEC231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детей к посильной деятельности.</w:t>
      </w:r>
    </w:p>
    <w:p w14:paraId="33A16B94" w14:textId="0160AC9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специальные ситуации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 встретить т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тю, позвонить по телефону.</w:t>
      </w:r>
    </w:p>
    <w:p w14:paraId="52A8CC87" w14:textId="74CA56C0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выработке культуры поведения широко используйте игры и игровые ситуации.</w:t>
      </w:r>
    </w:p>
    <w:p w14:paraId="30BB46FD" w14:textId="116EF68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воспитании культуры поведения есть ситуации, когда вообще никакие слова не нужны, достаточно примера, образца поступка.</w:t>
      </w:r>
    </w:p>
    <w:p w14:paraId="1B9F19A0" w14:textId="333BE2E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вместе с детьми различные памятки: «Культура поведения в</w:t>
      </w:r>
      <w:r w:rsidR="00C113D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общественном транспорте, музее», «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внешний вид».</w:t>
      </w:r>
    </w:p>
    <w:p w14:paraId="41A6CE11" w14:textId="1B7D1509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вы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воспитатель, вы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пример.</w:t>
      </w:r>
    </w:p>
    <w:p w14:paraId="373C2BD5" w14:textId="289CAE92" w:rsidR="00BC31B9" w:rsidRPr="007206CA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(Обсуждение памятки для родителей по воспитанию культуры поведения у детей)</w:t>
      </w:r>
      <w:r w:rsidR="007206CA" w:rsidRPr="00720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A6A5310" w14:textId="77777777" w:rsidR="002B65D5" w:rsidRPr="00A8377C" w:rsidRDefault="002B65D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C0147A1" w14:textId="1DE1E8A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</w:t>
      </w:r>
      <w:r w:rsidR="00720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5825DBE1" w14:textId="6F056EA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нас есть возможность выбора в воспитании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Но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от вас </w:t>
      </w:r>
      <w:r w:rsidR="007206C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 каким вырастет ваш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каким он войд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оказывают реальные поступки и поведение родителей, а не их слова и нравоучения.</w:t>
      </w:r>
    </w:p>
    <w:p w14:paraId="3F713243" w14:textId="13F46938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собрание хотелось бы закончить таким стихотворением:</w:t>
      </w:r>
    </w:p>
    <w:p w14:paraId="74A200EA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проповедь выслушивать,</w:t>
      </w:r>
    </w:p>
    <w:p w14:paraId="060A0347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лучше бы взглянуть.</w:t>
      </w:r>
    </w:p>
    <w:p w14:paraId="492C6E6B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проводить меня,</w:t>
      </w:r>
    </w:p>
    <w:p w14:paraId="4894DE7B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указать мне путь.</w:t>
      </w:r>
    </w:p>
    <w:p w14:paraId="1227E5D6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умнее слуха,</w:t>
      </w:r>
    </w:p>
    <w:p w14:paraId="1FA8EB5B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Поймут все без труда.</w:t>
      </w:r>
    </w:p>
    <w:p w14:paraId="2E59C6C5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порой запутаны,</w:t>
      </w:r>
    </w:p>
    <w:p w14:paraId="452B3CB2" w14:textId="77435199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же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никогда.</w:t>
      </w:r>
    </w:p>
    <w:p w14:paraId="26C45D4B" w14:textId="7C2F28BA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лучший проповедник 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563BDDE9" w14:textId="20E4183D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веру в жизнь пров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51BD216A" w14:textId="31E5BD1C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увидеть в действии 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5FB7BD51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лучшая из школ.</w:t>
      </w:r>
    </w:p>
    <w:p w14:paraId="26E6B627" w14:textId="5578FC1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показать</w:t>
      </w:r>
    </w:p>
    <w:p w14:paraId="7BE6B4F4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выучу урок.</w:t>
      </w:r>
    </w:p>
    <w:p w14:paraId="5CB8FD15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Понятней мне движенье рук,</w:t>
      </w:r>
    </w:p>
    <w:p w14:paraId="3FD205FD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быстрый слов поток.</w:t>
      </w:r>
    </w:p>
    <w:p w14:paraId="773CA24F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можно верить</w:t>
      </w:r>
    </w:p>
    <w:p w14:paraId="6C2BA403" w14:textId="6C9E4FF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мыслям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словам,</w:t>
      </w:r>
    </w:p>
    <w:p w14:paraId="613FF5E8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уж лучше погляжу,</w:t>
      </w:r>
    </w:p>
    <w:p w14:paraId="6DC9B7FE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делаешь ты сам.</w:t>
      </w:r>
    </w:p>
    <w:p w14:paraId="6EA48EFF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я неправильно пойму</w:t>
      </w:r>
    </w:p>
    <w:p w14:paraId="3A0EB310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правильный совет,</w:t>
      </w:r>
    </w:p>
    <w:p w14:paraId="60F85257" w14:textId="494CB62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пойму, как ты жив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шь,</w:t>
      </w:r>
    </w:p>
    <w:p w14:paraId="317BB22B" w14:textId="4312BDBC" w:rsidR="00BC31B9" w:rsidRPr="00EA7C80" w:rsidRDefault="00D27D31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правде,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</w:t>
      </w:r>
    </w:p>
    <w:p w14:paraId="716ED7F0" w14:textId="77777777" w:rsidR="00BC31B9" w:rsidRPr="00EA7C80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(Вручение памяток для родителей)</w:t>
      </w:r>
      <w:r w:rsidRPr="00EA7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14:paraId="445EF47E" w14:textId="5594BA7B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для родителей</w:t>
      </w:r>
      <w:r w:rsidR="00720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09D66B9B" w14:textId="31F242CA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демонстрируй своему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показную вежливость и чуткость. Очень скоро он начн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вам подражать и поступать так в первую очередь по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вам.</w:t>
      </w:r>
    </w:p>
    <w:p w14:paraId="01EAC705" w14:textId="2E94850A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грубите и не сквернословьте сами. Ваша привычка станет привычкой вашего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26E1B6A7" w14:textId="006AA2E6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о чужих людях плохо и неуважительно. Если вы покажите в этом пример своему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ждите, что скоро он скажет то же самое о вас.</w:t>
      </w:r>
    </w:p>
    <w:p w14:paraId="3C28E21D" w14:textId="648470FF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тактичны по отношению к другим людям. Это урок добра и человечности вашему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14:paraId="07773AEB" w14:textId="47D06151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извиниться перед кем-то в присутствии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момент вы ничего не теряете, лишь приобретаете уважение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041C0EAF" w14:textId="407C6530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благородство даже тогда, когда вам очень не хочется его проявлять, учите этому качеству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436C03B9" w14:textId="4AA774D5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поведение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зеркало, в котором отражается истинный облик каждого!</w:t>
      </w:r>
    </w:p>
    <w:p w14:paraId="21D7BA3C" w14:textId="77777777" w:rsidR="002B65D5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Прошу Вас подвести итоги нашего собрания.</w:t>
      </w:r>
    </w:p>
    <w:p w14:paraId="6C104418" w14:textId="533BDC86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 теме сегодняшнего собрания:</w:t>
      </w:r>
    </w:p>
    <w:p w14:paraId="471144AE" w14:textId="288FA337" w:rsidR="00BC31B9" w:rsidRPr="00A8377C" w:rsidRDefault="007206CA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существительное </w:t>
      </w:r>
      <w:r w:rsidR="00BC31B9" w:rsidRPr="00EA7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(главное ключевое слово)</w:t>
      </w:r>
      <w:r w:rsidRPr="00EA7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7C8499B4" w14:textId="29754994" w:rsidR="00BC31B9" w:rsidRPr="00A8377C" w:rsidRDefault="007206CA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98E13" w14:textId="13946904" w:rsidR="00BC31B9" w:rsidRPr="00A8377C" w:rsidRDefault="007206CA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глагола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6D4FB" w14:textId="78992A16" w:rsidR="00BC31B9" w:rsidRPr="00A8377C" w:rsidRDefault="007206CA" w:rsidP="00720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из 4-х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B2164" w14:textId="5179E095" w:rsidR="0072512A" w:rsidRPr="00C04716" w:rsidRDefault="004E568F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Спасибо за внимание!</w:t>
      </w:r>
    </w:p>
    <w:p w14:paraId="3B396D07" w14:textId="77777777" w:rsidR="00C04716" w:rsidRDefault="00C047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C4D7DC5" w14:textId="1E350C7B" w:rsidR="00C42E85" w:rsidRPr="007206CA" w:rsidRDefault="00D677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</w:t>
      </w:r>
      <w:r w:rsidR="000D35D7" w:rsidRPr="0072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источников</w:t>
      </w:r>
      <w:r w:rsidR="007206CA" w:rsidRPr="0072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3DEC782" w14:textId="1A6933A8" w:rsidR="00C42E85" w:rsidRPr="007206CA" w:rsidRDefault="00C42E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512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Алоева</w:t>
      </w:r>
      <w:proofErr w:type="spellEnd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родительские собрания в начальной школе: 3-4-е классы / М.А.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В.Е.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Бейсова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C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доп. и </w:t>
      </w:r>
      <w:proofErr w:type="spellStart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Феникс, 2007. </w:t>
      </w:r>
      <w:r w:rsidR="007206C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314 с. (Сердце отдаю детям).</w:t>
      </w:r>
    </w:p>
    <w:p w14:paraId="24989C79" w14:textId="0B9C3551" w:rsidR="00C42E85" w:rsidRPr="007206CA" w:rsidRDefault="00C42E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5D7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Новые родительские собрания: 1-4 классы. М.:ВАКО, 2008. </w:t>
      </w:r>
      <w:r w:rsidR="007206C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336с. (Педагогика. Психология. Управление)</w:t>
      </w:r>
    </w:p>
    <w:p w14:paraId="0DB7840F" w14:textId="1DD41532" w:rsidR="001B72C7" w:rsidRPr="007206CA" w:rsidRDefault="001B72C7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35D7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сипова М.П. Работа с родителями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2003. – 450с. (УП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F2EEC3" w14:textId="26F09085" w:rsidR="00D258E8" w:rsidRPr="007206CA" w:rsidRDefault="00D258E8" w:rsidP="00D25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Интернет-источники:</w:t>
      </w:r>
    </w:p>
    <w:p w14:paraId="17BE6923" w14:textId="6C3DF136" w:rsidR="00D258E8" w:rsidRPr="007206CA" w:rsidRDefault="00491F0A" w:rsidP="00D25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258E8" w:rsidRPr="007206C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https://ktonanovenkogo.ru/voprosy-i-otvety/ehtika-chto-ehto-takoe.html</w:t>
        </w:r>
      </w:hyperlink>
      <w:r w:rsidR="007206C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D9D7668" w14:textId="1F5B917E" w:rsidR="007043B9" w:rsidRPr="00E110F4" w:rsidRDefault="00491F0A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258E8" w:rsidRPr="007206C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https://www.ya-roditel.ru/parents/base/experts/pyat-navykov-shkolnika-dlya-dostizheniya-uspekha/</w:t>
        </w:r>
      </w:hyperlink>
      <w:r w:rsidR="007206C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sectPr w:rsidR="007043B9" w:rsidRPr="00E110F4" w:rsidSect="00B20147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4B15" w14:textId="77777777" w:rsidR="00491F0A" w:rsidRDefault="00491F0A" w:rsidP="00B20147">
      <w:pPr>
        <w:spacing w:after="0" w:line="240" w:lineRule="auto"/>
      </w:pPr>
      <w:r>
        <w:separator/>
      </w:r>
    </w:p>
  </w:endnote>
  <w:endnote w:type="continuationSeparator" w:id="0">
    <w:p w14:paraId="35281B49" w14:textId="77777777" w:rsidR="00491F0A" w:rsidRDefault="00491F0A" w:rsidP="00B2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80360"/>
      <w:docPartObj>
        <w:docPartGallery w:val="Page Numbers (Bottom of Page)"/>
        <w:docPartUnique/>
      </w:docPartObj>
    </w:sdtPr>
    <w:sdtEndPr/>
    <w:sdtContent>
      <w:p w14:paraId="4CED9565" w14:textId="482D568C" w:rsidR="00B20147" w:rsidRDefault="00B201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77">
          <w:rPr>
            <w:noProof/>
          </w:rPr>
          <w:t>9</w:t>
        </w:r>
        <w:r>
          <w:fldChar w:fldCharType="end"/>
        </w:r>
      </w:p>
    </w:sdtContent>
  </w:sdt>
  <w:p w14:paraId="3A900BC2" w14:textId="77777777" w:rsidR="00B20147" w:rsidRDefault="00B201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29CC4" w14:textId="77777777" w:rsidR="00491F0A" w:rsidRDefault="00491F0A" w:rsidP="00B20147">
      <w:pPr>
        <w:spacing w:after="0" w:line="240" w:lineRule="auto"/>
      </w:pPr>
      <w:r>
        <w:separator/>
      </w:r>
    </w:p>
  </w:footnote>
  <w:footnote w:type="continuationSeparator" w:id="0">
    <w:p w14:paraId="1A8A2701" w14:textId="77777777" w:rsidR="00491F0A" w:rsidRDefault="00491F0A" w:rsidP="00B2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66"/>
    <w:multiLevelType w:val="hybridMultilevel"/>
    <w:tmpl w:val="CAE42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E"/>
    <w:rsid w:val="00035A59"/>
    <w:rsid w:val="00073E65"/>
    <w:rsid w:val="000A0FBC"/>
    <w:rsid w:val="000A203B"/>
    <w:rsid w:val="000A5445"/>
    <w:rsid w:val="000C63B2"/>
    <w:rsid w:val="000D35D7"/>
    <w:rsid w:val="000E5F8A"/>
    <w:rsid w:val="000F52A3"/>
    <w:rsid w:val="00105055"/>
    <w:rsid w:val="00140806"/>
    <w:rsid w:val="00143355"/>
    <w:rsid w:val="001964CA"/>
    <w:rsid w:val="001B72C7"/>
    <w:rsid w:val="001C18A6"/>
    <w:rsid w:val="00231275"/>
    <w:rsid w:val="0026298F"/>
    <w:rsid w:val="00292630"/>
    <w:rsid w:val="002B65D5"/>
    <w:rsid w:val="002F140C"/>
    <w:rsid w:val="00357E1F"/>
    <w:rsid w:val="00397431"/>
    <w:rsid w:val="003A6CF4"/>
    <w:rsid w:val="003D05F3"/>
    <w:rsid w:val="003D5AE4"/>
    <w:rsid w:val="003D7EE3"/>
    <w:rsid w:val="003F6B16"/>
    <w:rsid w:val="00407BD0"/>
    <w:rsid w:val="00484386"/>
    <w:rsid w:val="00491F0A"/>
    <w:rsid w:val="004E568F"/>
    <w:rsid w:val="004F0AFF"/>
    <w:rsid w:val="005119FA"/>
    <w:rsid w:val="005628BA"/>
    <w:rsid w:val="0056632B"/>
    <w:rsid w:val="005C6385"/>
    <w:rsid w:val="005D399A"/>
    <w:rsid w:val="00630877"/>
    <w:rsid w:val="00686D14"/>
    <w:rsid w:val="0068785E"/>
    <w:rsid w:val="006C1B9F"/>
    <w:rsid w:val="006C589C"/>
    <w:rsid w:val="006C7F19"/>
    <w:rsid w:val="006F40BD"/>
    <w:rsid w:val="007043B9"/>
    <w:rsid w:val="0071108D"/>
    <w:rsid w:val="007206CA"/>
    <w:rsid w:val="0072512A"/>
    <w:rsid w:val="007B449D"/>
    <w:rsid w:val="008A6846"/>
    <w:rsid w:val="00A014DE"/>
    <w:rsid w:val="00A122BC"/>
    <w:rsid w:val="00A3723E"/>
    <w:rsid w:val="00A8377C"/>
    <w:rsid w:val="00AE53DE"/>
    <w:rsid w:val="00B11F35"/>
    <w:rsid w:val="00B20147"/>
    <w:rsid w:val="00B525CE"/>
    <w:rsid w:val="00BC31B9"/>
    <w:rsid w:val="00BF7993"/>
    <w:rsid w:val="00C04716"/>
    <w:rsid w:val="00C113D9"/>
    <w:rsid w:val="00C42E85"/>
    <w:rsid w:val="00C74F7C"/>
    <w:rsid w:val="00CA6E76"/>
    <w:rsid w:val="00CB7C02"/>
    <w:rsid w:val="00CF32B3"/>
    <w:rsid w:val="00D17BE1"/>
    <w:rsid w:val="00D258E8"/>
    <w:rsid w:val="00D27D31"/>
    <w:rsid w:val="00D6226C"/>
    <w:rsid w:val="00D67785"/>
    <w:rsid w:val="00D95823"/>
    <w:rsid w:val="00DF7260"/>
    <w:rsid w:val="00E110F4"/>
    <w:rsid w:val="00EA7C80"/>
    <w:rsid w:val="00F14858"/>
    <w:rsid w:val="00FA4C53"/>
    <w:rsid w:val="00FB50D5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31B9"/>
  </w:style>
  <w:style w:type="paragraph" w:customStyle="1" w:styleId="c8">
    <w:name w:val="c8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1B9"/>
  </w:style>
  <w:style w:type="paragraph" w:customStyle="1" w:styleId="c1">
    <w:name w:val="c1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1B9"/>
  </w:style>
  <w:style w:type="paragraph" w:customStyle="1" w:styleId="c3">
    <w:name w:val="c3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C02"/>
  </w:style>
  <w:style w:type="paragraph" w:styleId="a4">
    <w:name w:val="List Paragraph"/>
    <w:basedOn w:val="a"/>
    <w:uiPriority w:val="34"/>
    <w:qFormat/>
    <w:rsid w:val="005D39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72C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2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147"/>
  </w:style>
  <w:style w:type="paragraph" w:styleId="a9">
    <w:name w:val="footer"/>
    <w:basedOn w:val="a"/>
    <w:link w:val="aa"/>
    <w:uiPriority w:val="99"/>
    <w:unhideWhenUsed/>
    <w:rsid w:val="00B2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147"/>
  </w:style>
  <w:style w:type="paragraph" w:styleId="ab">
    <w:name w:val="Balloon Text"/>
    <w:basedOn w:val="a"/>
    <w:link w:val="ac"/>
    <w:uiPriority w:val="99"/>
    <w:semiHidden/>
    <w:unhideWhenUsed/>
    <w:rsid w:val="00FA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4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31B9"/>
  </w:style>
  <w:style w:type="paragraph" w:customStyle="1" w:styleId="c8">
    <w:name w:val="c8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1B9"/>
  </w:style>
  <w:style w:type="paragraph" w:customStyle="1" w:styleId="c1">
    <w:name w:val="c1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1B9"/>
  </w:style>
  <w:style w:type="paragraph" w:customStyle="1" w:styleId="c3">
    <w:name w:val="c3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C02"/>
  </w:style>
  <w:style w:type="paragraph" w:styleId="a4">
    <w:name w:val="List Paragraph"/>
    <w:basedOn w:val="a"/>
    <w:uiPriority w:val="34"/>
    <w:qFormat/>
    <w:rsid w:val="005D39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72C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2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147"/>
  </w:style>
  <w:style w:type="paragraph" w:styleId="a9">
    <w:name w:val="footer"/>
    <w:basedOn w:val="a"/>
    <w:link w:val="aa"/>
    <w:uiPriority w:val="99"/>
    <w:unhideWhenUsed/>
    <w:rsid w:val="00B2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147"/>
  </w:style>
  <w:style w:type="paragraph" w:styleId="ab">
    <w:name w:val="Balloon Text"/>
    <w:basedOn w:val="a"/>
    <w:link w:val="ac"/>
    <w:uiPriority w:val="99"/>
    <w:semiHidden/>
    <w:unhideWhenUsed/>
    <w:rsid w:val="00FA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ehtika-chto-ehto-tako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a-roditel.ru/parents/base/experts/pyat-navykov-shkolnika-dlya-dostizheniya-uspek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5</cp:revision>
  <cp:lastPrinted>2023-12-26T17:08:00Z</cp:lastPrinted>
  <dcterms:created xsi:type="dcterms:W3CDTF">2023-12-26T10:19:00Z</dcterms:created>
  <dcterms:modified xsi:type="dcterms:W3CDTF">2023-12-27T07:44:00Z</dcterms:modified>
</cp:coreProperties>
</file>